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345A" w14:textId="77777777" w:rsidR="003D4E0A" w:rsidRPr="00644624" w:rsidRDefault="003D4E0A" w:rsidP="003D4E0A">
      <w:pPr>
        <w:tabs>
          <w:tab w:val="left" w:pos="2835"/>
        </w:tabs>
        <w:jc w:val="center"/>
        <w:rPr>
          <w:b/>
        </w:rPr>
      </w:pPr>
      <w:bookmarkStart w:id="0" w:name="_Hlk94104121"/>
      <w:bookmarkStart w:id="1" w:name="_Hlk98961768"/>
      <w:bookmarkStart w:id="2" w:name="_Hlk104367127"/>
      <w:bookmarkStart w:id="3" w:name="_Hlk111643066"/>
      <w:r w:rsidRPr="00644624">
        <w:rPr>
          <w:b/>
        </w:rPr>
        <w:t>COMMUNE DE MONTMAUR-EN-DIOIS</w:t>
      </w:r>
    </w:p>
    <w:p w14:paraId="24AA2E19" w14:textId="32595561" w:rsidR="003D4E0A" w:rsidRPr="00644624" w:rsidRDefault="003D4E0A" w:rsidP="003D4E0A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SEANCE DU</w:t>
      </w:r>
      <w:r>
        <w:rPr>
          <w:b/>
        </w:rPr>
        <w:t xml:space="preserve"> CONSEIL MUNICIPAL DU 2</w:t>
      </w:r>
      <w:r w:rsidR="008E556A">
        <w:rPr>
          <w:b/>
        </w:rPr>
        <w:t>6</w:t>
      </w:r>
      <w:r>
        <w:rPr>
          <w:b/>
        </w:rPr>
        <w:t xml:space="preserve"> JU</w:t>
      </w:r>
      <w:r w:rsidR="008E556A">
        <w:rPr>
          <w:b/>
        </w:rPr>
        <w:t>ILLET</w:t>
      </w:r>
      <w:r>
        <w:rPr>
          <w:b/>
        </w:rPr>
        <w:t xml:space="preserve"> 2022</w:t>
      </w:r>
    </w:p>
    <w:p w14:paraId="2FB740E9" w14:textId="77777777" w:rsidR="003D4E0A" w:rsidRPr="00644624" w:rsidRDefault="003D4E0A" w:rsidP="003D4E0A">
      <w:pPr>
        <w:tabs>
          <w:tab w:val="left" w:pos="2835"/>
        </w:tabs>
      </w:pPr>
    </w:p>
    <w:p w14:paraId="2441FD98" w14:textId="77777777" w:rsidR="003D4E0A" w:rsidRDefault="003D4E0A" w:rsidP="003D4E0A">
      <w:pPr>
        <w:tabs>
          <w:tab w:val="left" w:pos="2835"/>
        </w:tabs>
        <w:rPr>
          <w:sz w:val="20"/>
          <w:szCs w:val="20"/>
        </w:rPr>
      </w:pPr>
    </w:p>
    <w:p w14:paraId="12AA669F" w14:textId="0D8180DB" w:rsidR="003D4E0A" w:rsidRDefault="003D4E0A" w:rsidP="003D4E0A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Membres en       L’an deux mille vingt-deux et le vingt-</w:t>
      </w:r>
      <w:r w:rsidR="008E556A">
        <w:rPr>
          <w:sz w:val="20"/>
          <w:szCs w:val="20"/>
        </w:rPr>
        <w:t>six juillet</w:t>
      </w:r>
      <w:r>
        <w:rPr>
          <w:sz w:val="20"/>
          <w:szCs w:val="20"/>
        </w:rPr>
        <w:t xml:space="preserve"> à 18h30 </w:t>
      </w:r>
    </w:p>
    <w:p w14:paraId="2E2F904B" w14:textId="77777777" w:rsidR="003D4E0A" w:rsidRDefault="003D4E0A" w:rsidP="003D4E0A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Exercice : 07      Le Conseil municipal de la commune de Montmaur-en-Diois, </w:t>
      </w:r>
    </w:p>
    <w:p w14:paraId="71BF5F5D" w14:textId="7EDCDDC0" w:rsidR="003D4E0A" w:rsidRDefault="003D4E0A" w:rsidP="003D4E0A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Présents : 07     régulièrement convoqué, s’est réuni au nombre prescrit par la loi, </w:t>
      </w:r>
    </w:p>
    <w:p w14:paraId="55BA75FC" w14:textId="203DC07C" w:rsidR="003D4E0A" w:rsidRDefault="003D4E0A" w:rsidP="003D4E0A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Votants : 07     dans le lieu habituel de ses séances, sous la présidence de Mme GERY Claire, Maire</w:t>
      </w:r>
    </w:p>
    <w:p w14:paraId="6D4D207B" w14:textId="76715C75" w:rsidR="003D4E0A" w:rsidRDefault="003D4E0A" w:rsidP="003D4E0A">
      <w:pPr>
        <w:tabs>
          <w:tab w:val="left" w:pos="283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Date convocation : 22/06/2022</w:t>
      </w:r>
    </w:p>
    <w:p w14:paraId="42E40A04" w14:textId="77777777" w:rsidR="003D4E0A" w:rsidRDefault="003D4E0A" w:rsidP="003D4E0A">
      <w:pPr>
        <w:rPr>
          <w:sz w:val="20"/>
          <w:szCs w:val="20"/>
          <w:u w:val="single"/>
        </w:rPr>
      </w:pPr>
    </w:p>
    <w:p w14:paraId="416114B1" w14:textId="3C390DA7" w:rsidR="003D4E0A" w:rsidRDefault="003D4E0A" w:rsidP="003D4E0A">
      <w:pPr>
        <w:rPr>
          <w:sz w:val="20"/>
          <w:szCs w:val="20"/>
        </w:rPr>
      </w:pPr>
      <w:r>
        <w:rPr>
          <w:sz w:val="20"/>
          <w:szCs w:val="20"/>
          <w:u w:val="single"/>
        </w:rPr>
        <w:t>Présents</w:t>
      </w:r>
      <w:r>
        <w:rPr>
          <w:sz w:val="20"/>
          <w:szCs w:val="20"/>
        </w:rPr>
        <w:t> Mme GERY Claire,</w:t>
      </w:r>
      <w:r w:rsidRPr="00A523E3">
        <w:rPr>
          <w:sz w:val="20"/>
          <w:szCs w:val="20"/>
        </w:rPr>
        <w:t xml:space="preserve"> </w:t>
      </w:r>
      <w:r>
        <w:rPr>
          <w:sz w:val="20"/>
          <w:szCs w:val="20"/>
        </w:rPr>
        <w:t>M. ARMAND Grégory, Mme CERTANO Céline,</w:t>
      </w:r>
      <w:r w:rsidR="00C466CD">
        <w:rPr>
          <w:sz w:val="20"/>
          <w:szCs w:val="20"/>
        </w:rPr>
        <w:t xml:space="preserve"> Mme DASSE Anne-Cécile, </w:t>
      </w:r>
      <w:r>
        <w:rPr>
          <w:sz w:val="20"/>
          <w:szCs w:val="20"/>
        </w:rPr>
        <w:t>M. FORTUNE Robert, M. MOORE Roger,</w:t>
      </w:r>
      <w:r w:rsidRPr="003D4E0A">
        <w:rPr>
          <w:sz w:val="20"/>
          <w:szCs w:val="20"/>
        </w:rPr>
        <w:t xml:space="preserve"> </w:t>
      </w:r>
      <w:r>
        <w:rPr>
          <w:sz w:val="20"/>
          <w:szCs w:val="20"/>
        </w:rPr>
        <w:t>M. PUILLET Thierry.</w:t>
      </w:r>
    </w:p>
    <w:p w14:paraId="1CEC6419" w14:textId="62A91A16" w:rsidR="008E556A" w:rsidRDefault="008E556A" w:rsidP="003D4E0A">
      <w:pPr>
        <w:rPr>
          <w:sz w:val="20"/>
          <w:szCs w:val="20"/>
          <w:u w:val="single"/>
        </w:rPr>
      </w:pPr>
      <w:r>
        <w:rPr>
          <w:sz w:val="20"/>
          <w:szCs w:val="20"/>
        </w:rPr>
        <w:t>Public : M. KELLER J.P. et son fils</w:t>
      </w:r>
    </w:p>
    <w:p w14:paraId="4463B0F4" w14:textId="46B4787F" w:rsidR="003D4E0A" w:rsidRDefault="003D4E0A" w:rsidP="003D4E0A">
      <w:pPr>
        <w:rPr>
          <w:sz w:val="20"/>
          <w:szCs w:val="20"/>
        </w:rPr>
      </w:pPr>
      <w:r>
        <w:rPr>
          <w:sz w:val="20"/>
          <w:szCs w:val="20"/>
          <w:u w:val="single"/>
        </w:rPr>
        <w:t>Absents</w:t>
      </w:r>
      <w:r>
        <w:rPr>
          <w:sz w:val="20"/>
          <w:szCs w:val="20"/>
        </w:rPr>
        <w:t xml:space="preserve"> : </w:t>
      </w:r>
    </w:p>
    <w:p w14:paraId="3F8854A3" w14:textId="77777777" w:rsidR="003D4E0A" w:rsidRDefault="003D4E0A" w:rsidP="003D4E0A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u w:val="single"/>
        </w:rPr>
        <w:t>ecrétaire de séance</w:t>
      </w:r>
      <w:r>
        <w:rPr>
          <w:sz w:val="20"/>
          <w:szCs w:val="20"/>
        </w:rPr>
        <w:t> : CERTANO Céline</w:t>
      </w:r>
      <w:bookmarkEnd w:id="0"/>
      <w:r w:rsidRPr="00F30B3B">
        <w:rPr>
          <w:sz w:val="20"/>
          <w:szCs w:val="20"/>
        </w:rPr>
        <w:t xml:space="preserve"> </w:t>
      </w:r>
    </w:p>
    <w:p w14:paraId="6C23BC71" w14:textId="77777777" w:rsidR="003D4E0A" w:rsidRDefault="003D4E0A" w:rsidP="003D4E0A">
      <w:pPr>
        <w:pStyle w:val="Paragraphedeliste1"/>
        <w:rPr>
          <w:bCs/>
          <w:sz w:val="20"/>
          <w:szCs w:val="20"/>
        </w:rPr>
      </w:pPr>
    </w:p>
    <w:bookmarkEnd w:id="1"/>
    <w:p w14:paraId="320122FA" w14:textId="77777777" w:rsidR="003D4E0A" w:rsidRDefault="003D4E0A" w:rsidP="003D4E0A">
      <w:pPr>
        <w:pStyle w:val="Paragraphedeliste1"/>
        <w:rPr>
          <w:bCs/>
          <w:sz w:val="20"/>
          <w:szCs w:val="20"/>
        </w:rPr>
      </w:pPr>
    </w:p>
    <w:bookmarkEnd w:id="2"/>
    <w:p w14:paraId="70A7A842" w14:textId="77777777" w:rsidR="003D4E0A" w:rsidRPr="00436EF5" w:rsidRDefault="003D4E0A" w:rsidP="003D4E0A">
      <w:pPr>
        <w:jc w:val="both"/>
      </w:pPr>
      <w:r w:rsidRPr="00436EF5">
        <w:t>Approbation du compte rendu de la séance précédente.</w:t>
      </w:r>
    </w:p>
    <w:p w14:paraId="6AEEEB34" w14:textId="77777777" w:rsidR="003D4E0A" w:rsidRDefault="003D4E0A" w:rsidP="003D4E0A">
      <w:pPr>
        <w:jc w:val="both"/>
      </w:pPr>
      <w:bookmarkStart w:id="4" w:name="_Hlk107409347"/>
    </w:p>
    <w:p w14:paraId="7752CD11" w14:textId="7730060A" w:rsidR="00A4699F" w:rsidRPr="00A4699F" w:rsidRDefault="003D4E0A" w:rsidP="00A4699F">
      <w:pPr>
        <w:rPr>
          <w:rFonts w:ascii="CIDFont+F2" w:eastAsia="Times New Roman" w:hAnsi="CIDFont+F2" w:cs="Times New Roman"/>
          <w:color w:val="000000"/>
          <w:kern w:val="0"/>
          <w:sz w:val="22"/>
          <w:szCs w:val="22"/>
          <w:lang w:eastAsia="fr-FR"/>
        </w:rPr>
      </w:pPr>
      <w:bookmarkStart w:id="5" w:name="_Hlk102552795"/>
      <w:r>
        <w:rPr>
          <w:b/>
          <w:bCs/>
          <w:sz w:val="20"/>
          <w:szCs w:val="20"/>
        </w:rPr>
        <w:t xml:space="preserve">  </w:t>
      </w:r>
      <w:r>
        <w:rPr>
          <w:b/>
          <w:bCs/>
          <w:u w:val="single"/>
        </w:rPr>
        <w:t>2</w:t>
      </w:r>
      <w:r w:rsidR="008E556A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- </w:t>
      </w:r>
      <w:r w:rsidR="008E556A">
        <w:rPr>
          <w:rFonts w:ascii="CIDFont+F2" w:eastAsia="Times New Roman" w:hAnsi="CIDFont+F2" w:cs="Times New Roman"/>
          <w:b/>
          <w:bCs/>
          <w:color w:val="000000"/>
          <w:kern w:val="0"/>
          <w:sz w:val="22"/>
          <w:szCs w:val="22"/>
          <w:u w:val="single"/>
          <w:lang w:eastAsia="fr-FR"/>
        </w:rPr>
        <w:t>Achat terrain de Mme VIRET au Bâties :</w:t>
      </w:r>
    </w:p>
    <w:p w14:paraId="178C6CD9" w14:textId="77777777" w:rsidR="00A4699F" w:rsidRDefault="00A4699F" w:rsidP="00A4699F">
      <w:pPr>
        <w:suppressAutoHyphens w:val="0"/>
        <w:rPr>
          <w:rFonts w:ascii="CIDFont+F4" w:eastAsia="Times New Roman" w:hAnsi="CIDFont+F4" w:cs="Times New Roman"/>
          <w:b/>
          <w:bCs/>
          <w:color w:val="000000"/>
          <w:kern w:val="0"/>
          <w:sz w:val="22"/>
          <w:szCs w:val="22"/>
          <w:lang w:eastAsia="fr-FR"/>
        </w:rPr>
      </w:pPr>
    </w:p>
    <w:p w14:paraId="7122CD37" w14:textId="0E586DB0" w:rsidR="003D4E0A" w:rsidRDefault="00A4699F" w:rsidP="00F969AB">
      <w:pPr>
        <w:suppressAutoHyphens w:val="0"/>
        <w:rPr>
          <w:kern w:val="28"/>
        </w:rPr>
      </w:pPr>
      <w:r w:rsidRPr="00F969AB">
        <w:rPr>
          <w:rFonts w:ascii="CIDFont+F4" w:eastAsia="Times New Roman" w:hAnsi="CIDFont+F4" w:cs="Times New Roman"/>
          <w:color w:val="000000"/>
          <w:kern w:val="0"/>
          <w:sz w:val="22"/>
          <w:szCs w:val="22"/>
          <w:lang w:eastAsia="fr-FR"/>
        </w:rPr>
        <w:t>Le Conseil Municipal</w:t>
      </w:r>
      <w:r w:rsidR="00F969AB">
        <w:rPr>
          <w:rFonts w:ascii="CIDFont+F4" w:eastAsia="Times New Roman" w:hAnsi="CIDFont+F4" w:cs="Times New Roman"/>
          <w:color w:val="000000"/>
          <w:kern w:val="0"/>
          <w:sz w:val="22"/>
          <w:szCs w:val="22"/>
          <w:lang w:eastAsia="fr-FR"/>
        </w:rPr>
        <w:t xml:space="preserve"> par six voix pour, </w:t>
      </w:r>
      <w:r w:rsidR="00D52ABA">
        <w:rPr>
          <w:rFonts w:ascii="CIDFont+F4" w:eastAsia="Times New Roman" w:hAnsi="CIDFont+F4" w:cs="Times New Roman"/>
          <w:color w:val="000000"/>
          <w:kern w:val="0"/>
          <w:sz w:val="22"/>
          <w:szCs w:val="22"/>
          <w:lang w:eastAsia="fr-FR"/>
        </w:rPr>
        <w:t>zéro</w:t>
      </w:r>
      <w:r w:rsidR="00F969AB">
        <w:rPr>
          <w:rFonts w:ascii="CIDFont+F4" w:eastAsia="Times New Roman" w:hAnsi="CIDFont+F4" w:cs="Times New Roman"/>
          <w:color w:val="000000"/>
          <w:kern w:val="0"/>
          <w:sz w:val="22"/>
          <w:szCs w:val="22"/>
          <w:lang w:eastAsia="fr-FR"/>
        </w:rPr>
        <w:t xml:space="preserve"> abstention et une voix contre,</w:t>
      </w:r>
      <w:r w:rsidRPr="00F969AB">
        <w:rPr>
          <w:rFonts w:ascii="CIDFont+F4" w:eastAsia="Times New Roman" w:hAnsi="CIDFont+F4" w:cs="Times New Roman"/>
          <w:color w:val="000000"/>
          <w:kern w:val="0"/>
          <w:sz w:val="22"/>
          <w:szCs w:val="22"/>
          <w:lang w:eastAsia="fr-FR"/>
        </w:rPr>
        <w:t xml:space="preserve"> </w:t>
      </w:r>
      <w:r w:rsidR="00F969AB">
        <w:rPr>
          <w:rFonts w:ascii="CIDFont+F4" w:eastAsia="Times New Roman" w:hAnsi="CIDFont+F4" w:cs="Times New Roman"/>
          <w:color w:val="000000"/>
          <w:kern w:val="0"/>
          <w:sz w:val="22"/>
          <w:szCs w:val="22"/>
          <w:lang w:eastAsia="fr-FR"/>
        </w:rPr>
        <w:t>fait la proposition suivante pour d’achat du terrain appartenant à Mme VIRET aux Bâties : 2 600 € et prise en charges des frais de rédaction et publication de l’acte d’achat.</w:t>
      </w:r>
      <w:r w:rsidRPr="00A4699F">
        <w:rPr>
          <w:rFonts w:ascii="CIDFont+F4" w:eastAsia="Times New Roman" w:hAnsi="CIDFont+F4" w:cs="Times New Roman"/>
          <w:b/>
          <w:bCs/>
          <w:color w:val="000000"/>
          <w:kern w:val="0"/>
          <w:lang w:eastAsia="fr-FR"/>
        </w:rPr>
        <w:br/>
      </w:r>
    </w:p>
    <w:p w14:paraId="0E5E3DD9" w14:textId="0E55D3C2" w:rsidR="003D4E0A" w:rsidRPr="00B206E6" w:rsidRDefault="00F969AB" w:rsidP="003D4E0A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bookmarkStart w:id="6" w:name="_Hlk69888980"/>
      <w:bookmarkStart w:id="7" w:name="_Hlk107409686"/>
      <w:bookmarkStart w:id="8" w:name="_Hlk102552972"/>
      <w:bookmarkEnd w:id="3"/>
      <w:bookmarkEnd w:id="4"/>
      <w:bookmarkEnd w:id="5"/>
      <w:proofErr w:type="gramStart"/>
      <w:r>
        <w:rPr>
          <w:b/>
          <w:kern w:val="28"/>
          <w:u w:val="single"/>
        </w:rPr>
        <w:t>30</w:t>
      </w:r>
      <w:r w:rsidR="003D4E0A">
        <w:rPr>
          <w:b/>
          <w:kern w:val="28"/>
          <w:u w:val="single"/>
        </w:rPr>
        <w:t xml:space="preserve">  </w:t>
      </w:r>
      <w:r w:rsidR="0094338F">
        <w:rPr>
          <w:b/>
          <w:kern w:val="28"/>
          <w:u w:val="single"/>
        </w:rPr>
        <w:t>Déclassement</w:t>
      </w:r>
      <w:proofErr w:type="gramEnd"/>
      <w:r w:rsidR="0094338F">
        <w:rPr>
          <w:b/>
          <w:kern w:val="28"/>
          <w:u w:val="single"/>
        </w:rPr>
        <w:t xml:space="preserve"> voie communale de la Vieille</w:t>
      </w:r>
      <w:r w:rsidR="003D4E0A" w:rsidRPr="00B206E6">
        <w:rPr>
          <w:b/>
          <w:bCs/>
          <w:kern w:val="28"/>
          <w:u w:val="single"/>
        </w:rPr>
        <w:t> </w:t>
      </w:r>
      <w:r w:rsidR="0094338F">
        <w:rPr>
          <w:b/>
          <w:bCs/>
          <w:kern w:val="28"/>
          <w:u w:val="single"/>
        </w:rPr>
        <w:t>Fontaine</w:t>
      </w:r>
      <w:r w:rsidR="003D4E0A" w:rsidRPr="00B206E6">
        <w:rPr>
          <w:b/>
          <w:bCs/>
          <w:kern w:val="28"/>
          <w:u w:val="single"/>
        </w:rPr>
        <w:t>:</w:t>
      </w:r>
      <w:r w:rsidR="003D4E0A">
        <w:rPr>
          <w:b/>
          <w:bCs/>
          <w:kern w:val="28"/>
          <w:u w:val="single"/>
        </w:rPr>
        <w:t xml:space="preserve"> </w:t>
      </w:r>
    </w:p>
    <w:p w14:paraId="507757CB" w14:textId="77777777" w:rsidR="003D4E0A" w:rsidRPr="008540F2" w:rsidRDefault="003D4E0A" w:rsidP="003D4E0A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66A7C732" w14:textId="1D6342C1" w:rsidR="00E8728F" w:rsidRDefault="00D14969" w:rsidP="0094338F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Pour faire suite à la </w:t>
      </w:r>
      <w:bookmarkEnd w:id="6"/>
      <w:bookmarkEnd w:id="7"/>
      <w:r w:rsidR="0094338F">
        <w:rPr>
          <w:kern w:val="28"/>
        </w:rPr>
        <w:t>demande de M. et Mme SEURT sollicitant le déclassement du chemin de la Vie</w:t>
      </w:r>
      <w:r w:rsidR="00CB512D">
        <w:rPr>
          <w:kern w:val="28"/>
        </w:rPr>
        <w:t>i</w:t>
      </w:r>
      <w:r w:rsidR="0094338F">
        <w:rPr>
          <w:kern w:val="28"/>
        </w:rPr>
        <w:t>lle Fontaine, le conseil municipal, après délibération, à la majorité répond défavorablement à la demande</w:t>
      </w:r>
      <w:r w:rsidR="00CB512D">
        <w:rPr>
          <w:kern w:val="28"/>
        </w:rPr>
        <w:t xml:space="preserve"> pour les raisons suivantes :</w:t>
      </w:r>
    </w:p>
    <w:p w14:paraId="0404AD26" w14:textId="543CFA4D" w:rsidR="00CB512D" w:rsidRDefault="00CB512D" w:rsidP="00CB512D">
      <w:pPr>
        <w:pStyle w:val="Paragraphedeliste"/>
        <w:widowControl w:val="0"/>
        <w:numPr>
          <w:ilvl w:val="0"/>
          <w:numId w:val="4"/>
        </w:numPr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CB512D">
        <w:rPr>
          <w:kern w:val="28"/>
        </w:rPr>
        <w:t xml:space="preserve">Même déclassé, il resterait propriété de la commune </w:t>
      </w:r>
      <w:r>
        <w:rPr>
          <w:kern w:val="28"/>
        </w:rPr>
        <w:t>et la prolongation en terrain privé</w:t>
      </w:r>
      <w:r w:rsidR="00040AE2">
        <w:rPr>
          <w:kern w:val="28"/>
        </w:rPr>
        <w:t xml:space="preserve"> est grevé d’une servitude de passage.</w:t>
      </w:r>
    </w:p>
    <w:p w14:paraId="425B3D01" w14:textId="299AEDF7" w:rsidR="00040AE2" w:rsidRDefault="00040AE2" w:rsidP="00CB512D">
      <w:pPr>
        <w:pStyle w:val="Paragraphedeliste"/>
        <w:widowControl w:val="0"/>
        <w:numPr>
          <w:ilvl w:val="0"/>
          <w:numId w:val="4"/>
        </w:numPr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Le conseil municipal ne souhaite pas créer de précédents dans ce domaine.</w:t>
      </w:r>
    </w:p>
    <w:p w14:paraId="00C036B7" w14:textId="22049E3B" w:rsidR="00CB512D" w:rsidRPr="00CB512D" w:rsidRDefault="00CB512D" w:rsidP="00CB512D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28DD9F89" w14:textId="61E7836D" w:rsidR="001F72AA" w:rsidRPr="008B1CAF" w:rsidRDefault="00040AE2" w:rsidP="001F72AA">
      <w:pPr>
        <w:pStyle w:val="NormalWeb"/>
        <w:rPr>
          <w:rFonts w:ascii="Cambria" w:eastAsia="Arial Unicode MS" w:hAnsi="Cambria" w:cs="Arial"/>
          <w:b/>
          <w:bCs/>
          <w:color w:val="000000"/>
          <w:kern w:val="0"/>
          <w:u w:val="single"/>
          <w:lang w:eastAsia="fr-FR"/>
        </w:rPr>
      </w:pPr>
      <w:bookmarkStart w:id="9" w:name="_Hlk108172598"/>
      <w:bookmarkEnd w:id="8"/>
      <w:r>
        <w:rPr>
          <w:b/>
          <w:u w:val="single"/>
        </w:rPr>
        <w:t>31 Nouveaux statuts du SDTV</w:t>
      </w:r>
      <w:r w:rsidR="001F72AA" w:rsidRPr="008B1CAF">
        <w:rPr>
          <w:rFonts w:ascii="Cambria" w:eastAsia="Arial Unicode MS" w:hAnsi="Cambria" w:cs="Arial"/>
          <w:b/>
          <w:bCs/>
          <w:color w:val="000000"/>
          <w:kern w:val="0"/>
          <w:u w:val="single"/>
          <w:lang w:eastAsia="fr-FR"/>
        </w:rPr>
        <w:t xml:space="preserve"> </w:t>
      </w:r>
    </w:p>
    <w:p w14:paraId="593E06B6" w14:textId="77777777" w:rsidR="001F72AA" w:rsidRPr="008B1CAF" w:rsidRDefault="001F72AA" w:rsidP="001F72AA">
      <w:pPr>
        <w:suppressAutoHyphens w:val="0"/>
        <w:ind w:hanging="539"/>
        <w:jc w:val="both"/>
        <w:rPr>
          <w:rFonts w:eastAsia="Arial Unicode MS" w:cs="Arial Unicode MS"/>
          <w:color w:val="000000"/>
          <w:kern w:val="0"/>
          <w:lang w:eastAsia="fr-FR"/>
        </w:rPr>
      </w:pPr>
    </w:p>
    <w:p w14:paraId="3B9459F2" w14:textId="61BCFC57" w:rsidR="001F72AA" w:rsidRDefault="00040AE2" w:rsidP="001F72AA">
      <w:pPr>
        <w:suppressAutoHyphens w:val="0"/>
        <w:jc w:val="both"/>
        <w:rPr>
          <w:rFonts w:eastAsia="Arial Unicode MS" w:cs="Arial"/>
          <w:color w:val="000000"/>
          <w:kern w:val="0"/>
          <w:lang w:eastAsia="fr-FR"/>
        </w:rPr>
      </w:pPr>
      <w:r>
        <w:rPr>
          <w:rFonts w:eastAsia="Arial Unicode MS" w:cs="Arial"/>
          <w:color w:val="000000"/>
          <w:kern w:val="0"/>
          <w:lang w:eastAsia="fr-FR"/>
        </w:rPr>
        <w:t xml:space="preserve">Le conseil municipal, par 6 voix pour et une abstention approuve les nouveaux statuts du Syndicat </w:t>
      </w:r>
      <w:r w:rsidR="00F8354F">
        <w:rPr>
          <w:rFonts w:eastAsia="Arial Unicode MS" w:cs="Arial"/>
          <w:color w:val="000000"/>
          <w:kern w:val="0"/>
          <w:lang w:eastAsia="fr-FR"/>
        </w:rPr>
        <w:t>Départemental</w:t>
      </w:r>
      <w:r>
        <w:rPr>
          <w:rFonts w:eastAsia="Arial Unicode MS" w:cs="Arial"/>
          <w:color w:val="000000"/>
          <w:kern w:val="0"/>
          <w:lang w:eastAsia="fr-FR"/>
        </w:rPr>
        <w:t xml:space="preserve"> de Télévision</w:t>
      </w:r>
      <w:r w:rsidR="00F8354F">
        <w:rPr>
          <w:rFonts w:eastAsia="Arial Unicode MS" w:cs="Arial"/>
          <w:color w:val="000000"/>
          <w:kern w:val="0"/>
          <w:lang w:eastAsia="fr-FR"/>
        </w:rPr>
        <w:t>.</w:t>
      </w:r>
    </w:p>
    <w:p w14:paraId="2A297046" w14:textId="4CAC9813" w:rsidR="00F8354F" w:rsidRDefault="00F8354F" w:rsidP="001F72AA">
      <w:pPr>
        <w:suppressAutoHyphens w:val="0"/>
        <w:jc w:val="both"/>
        <w:rPr>
          <w:rFonts w:eastAsia="Arial Unicode MS" w:cs="Arial"/>
          <w:color w:val="000000"/>
          <w:kern w:val="0"/>
          <w:lang w:eastAsia="fr-FR"/>
        </w:rPr>
      </w:pPr>
    </w:p>
    <w:p w14:paraId="1452FFCD" w14:textId="08C13D64" w:rsidR="00F8354F" w:rsidRDefault="00F8354F" w:rsidP="001F72AA">
      <w:pPr>
        <w:suppressAutoHyphens w:val="0"/>
        <w:jc w:val="both"/>
        <w:rPr>
          <w:rFonts w:eastAsia="Arial Unicode MS" w:cs="Arial"/>
          <w:b/>
          <w:bCs/>
          <w:color w:val="000000"/>
          <w:kern w:val="0"/>
          <w:u w:val="single"/>
          <w:lang w:eastAsia="fr-FR"/>
        </w:rPr>
      </w:pPr>
      <w:r w:rsidRPr="00F8354F">
        <w:rPr>
          <w:rFonts w:eastAsia="Arial Unicode MS" w:cs="Arial"/>
          <w:b/>
          <w:bCs/>
          <w:color w:val="000000"/>
          <w:kern w:val="0"/>
          <w:u w:val="single"/>
          <w:lang w:eastAsia="fr-FR"/>
        </w:rPr>
        <w:t>32- Participation aux frais de nettoyage du point propre</w:t>
      </w:r>
    </w:p>
    <w:p w14:paraId="785CCF82" w14:textId="36C0B2E7" w:rsidR="00F8354F" w:rsidRDefault="00F8354F" w:rsidP="001F72AA">
      <w:pPr>
        <w:suppressAutoHyphens w:val="0"/>
        <w:jc w:val="both"/>
        <w:rPr>
          <w:rFonts w:eastAsia="Arial Unicode MS" w:cs="Arial"/>
          <w:b/>
          <w:bCs/>
          <w:color w:val="000000"/>
          <w:kern w:val="0"/>
          <w:u w:val="single"/>
          <w:lang w:eastAsia="fr-FR"/>
        </w:rPr>
      </w:pPr>
    </w:p>
    <w:p w14:paraId="199C2BCD" w14:textId="48976FC8" w:rsidR="00F8354F" w:rsidRDefault="00B776F9" w:rsidP="001F72AA">
      <w:pPr>
        <w:suppressAutoHyphens w:val="0"/>
        <w:jc w:val="both"/>
        <w:rPr>
          <w:rFonts w:eastAsia="Arial Unicode MS" w:cs="Arial"/>
          <w:color w:val="000000"/>
          <w:kern w:val="0"/>
          <w:lang w:eastAsia="fr-FR"/>
        </w:rPr>
      </w:pPr>
      <w:r>
        <w:rPr>
          <w:rFonts w:eastAsia="Arial Unicode MS" w:cs="Arial"/>
          <w:color w:val="000000"/>
          <w:kern w:val="0"/>
          <w:lang w:eastAsia="fr-FR"/>
        </w:rPr>
        <w:t>Pour faire face aux frais d’enlèvement des dépôts sauvages et</w:t>
      </w:r>
      <w:r w:rsidR="00414E27">
        <w:rPr>
          <w:rFonts w:eastAsia="Arial Unicode MS" w:cs="Arial"/>
          <w:color w:val="000000"/>
          <w:kern w:val="0"/>
          <w:lang w:eastAsia="fr-FR"/>
        </w:rPr>
        <w:t xml:space="preserve"> conséquemment </w:t>
      </w:r>
      <w:r>
        <w:rPr>
          <w:rFonts w:eastAsia="Arial Unicode MS" w:cs="Arial"/>
          <w:color w:val="000000"/>
          <w:kern w:val="0"/>
          <w:lang w:eastAsia="fr-FR"/>
        </w:rPr>
        <w:t>de nettoyage du point propre, le conseil municipal décide</w:t>
      </w:r>
      <w:r w:rsidR="00414E27">
        <w:rPr>
          <w:rFonts w:eastAsia="Arial Unicode MS" w:cs="Arial"/>
          <w:color w:val="000000"/>
          <w:kern w:val="0"/>
          <w:lang w:eastAsia="fr-FR"/>
        </w:rPr>
        <w:t xml:space="preserve"> à l’unanimité</w:t>
      </w:r>
      <w:r>
        <w:rPr>
          <w:rFonts w:eastAsia="Arial Unicode MS" w:cs="Arial"/>
          <w:color w:val="000000"/>
          <w:kern w:val="0"/>
          <w:lang w:eastAsia="fr-FR"/>
        </w:rPr>
        <w:t xml:space="preserve"> de faire payer une participation de 100 € aux contrevenants</w:t>
      </w:r>
      <w:r w:rsidR="00414E27">
        <w:rPr>
          <w:rFonts w:eastAsia="Arial Unicode MS" w:cs="Arial"/>
          <w:color w:val="000000"/>
          <w:kern w:val="0"/>
          <w:lang w:eastAsia="fr-FR"/>
        </w:rPr>
        <w:t>.</w:t>
      </w:r>
    </w:p>
    <w:p w14:paraId="74A81AED" w14:textId="23C3AF1E" w:rsidR="00414E27" w:rsidRDefault="00414E27" w:rsidP="001F72AA">
      <w:pPr>
        <w:suppressAutoHyphens w:val="0"/>
        <w:jc w:val="both"/>
        <w:rPr>
          <w:rFonts w:eastAsia="Arial Unicode MS" w:cs="Arial"/>
          <w:color w:val="000000"/>
          <w:kern w:val="0"/>
          <w:lang w:eastAsia="fr-FR"/>
        </w:rPr>
      </w:pPr>
    </w:p>
    <w:p w14:paraId="2521CFDE" w14:textId="4C1B87F0" w:rsidR="00414E27" w:rsidRDefault="00414E27" w:rsidP="001F72AA">
      <w:pPr>
        <w:suppressAutoHyphens w:val="0"/>
        <w:jc w:val="both"/>
        <w:rPr>
          <w:rFonts w:eastAsia="Arial Unicode MS" w:cs="Arial"/>
          <w:color w:val="000000"/>
          <w:kern w:val="0"/>
          <w:lang w:eastAsia="fr-FR"/>
        </w:rPr>
      </w:pPr>
      <w:r>
        <w:rPr>
          <w:rFonts w:eastAsia="Arial Unicode MS" w:cs="Arial"/>
          <w:color w:val="000000"/>
          <w:kern w:val="0"/>
          <w:lang w:eastAsia="fr-FR"/>
        </w:rPr>
        <w:t>Charge le maire de vérifier les conditions juridiques et administratives pour la mise en œuvre de la présente délibération.</w:t>
      </w:r>
    </w:p>
    <w:p w14:paraId="573AE385" w14:textId="491CE250" w:rsidR="00414E27" w:rsidRDefault="00414E27" w:rsidP="001F72AA">
      <w:pPr>
        <w:suppressAutoHyphens w:val="0"/>
        <w:jc w:val="both"/>
        <w:rPr>
          <w:rFonts w:eastAsia="Arial Unicode MS" w:cs="Arial"/>
          <w:color w:val="000000"/>
          <w:kern w:val="0"/>
          <w:lang w:eastAsia="fr-FR"/>
        </w:rPr>
      </w:pPr>
    </w:p>
    <w:p w14:paraId="7422EE34" w14:textId="40DF6F0B" w:rsidR="00414E27" w:rsidRDefault="00414E27" w:rsidP="001F72AA">
      <w:pPr>
        <w:suppressAutoHyphens w:val="0"/>
        <w:jc w:val="both"/>
        <w:rPr>
          <w:rFonts w:eastAsia="Arial Unicode MS" w:cs="Arial"/>
          <w:b/>
          <w:bCs/>
          <w:color w:val="000000"/>
          <w:kern w:val="0"/>
          <w:u w:val="single"/>
          <w:lang w:eastAsia="fr-FR"/>
        </w:rPr>
      </w:pPr>
      <w:r w:rsidRPr="00AC698A">
        <w:rPr>
          <w:rFonts w:eastAsia="Arial Unicode MS" w:cs="Arial"/>
          <w:b/>
          <w:bCs/>
          <w:color w:val="000000"/>
          <w:kern w:val="0"/>
          <w:u w:val="single"/>
          <w:lang w:eastAsia="fr-FR"/>
        </w:rPr>
        <w:t>Infos diverses :</w:t>
      </w:r>
    </w:p>
    <w:p w14:paraId="56B3DB60" w14:textId="0C57717A" w:rsidR="000F7A68" w:rsidRDefault="000F7A68" w:rsidP="001F72AA">
      <w:pPr>
        <w:suppressAutoHyphens w:val="0"/>
        <w:jc w:val="both"/>
        <w:rPr>
          <w:rFonts w:eastAsia="Arial Unicode MS" w:cs="Arial"/>
          <w:b/>
          <w:bCs/>
          <w:color w:val="000000"/>
          <w:kern w:val="0"/>
          <w:u w:val="single"/>
          <w:lang w:eastAsia="fr-FR"/>
        </w:rPr>
      </w:pPr>
    </w:p>
    <w:p w14:paraId="11A91876" w14:textId="1F3F0C8E" w:rsidR="000F7A68" w:rsidRDefault="000F7A68" w:rsidP="000F7A68">
      <w:pPr>
        <w:pStyle w:val="Paragraphedeliste"/>
        <w:numPr>
          <w:ilvl w:val="0"/>
          <w:numId w:val="5"/>
        </w:numPr>
        <w:suppressAutoHyphens w:val="0"/>
        <w:jc w:val="both"/>
        <w:rPr>
          <w:rFonts w:eastAsia="Arial Unicode MS" w:cs="Arial"/>
          <w:color w:val="000000"/>
          <w:lang w:eastAsia="fr-FR"/>
        </w:rPr>
      </w:pPr>
      <w:r>
        <w:rPr>
          <w:rFonts w:eastAsia="Arial Unicode MS" w:cs="Arial"/>
          <w:color w:val="000000"/>
          <w:lang w:eastAsia="fr-FR"/>
        </w:rPr>
        <w:t>Facture déneigement : 1074 €</w:t>
      </w:r>
    </w:p>
    <w:p w14:paraId="50D15E1B" w14:textId="4680B542" w:rsidR="000F7A68" w:rsidRDefault="000F7A68" w:rsidP="000F7A68">
      <w:pPr>
        <w:pStyle w:val="Paragraphedeliste"/>
        <w:numPr>
          <w:ilvl w:val="0"/>
          <w:numId w:val="5"/>
        </w:numPr>
        <w:suppressAutoHyphens w:val="0"/>
        <w:jc w:val="both"/>
        <w:rPr>
          <w:rFonts w:eastAsia="Arial Unicode MS" w:cs="Arial"/>
          <w:color w:val="000000"/>
          <w:lang w:eastAsia="fr-FR"/>
        </w:rPr>
      </w:pPr>
      <w:r>
        <w:rPr>
          <w:rFonts w:eastAsia="Arial Unicode MS" w:cs="Arial"/>
          <w:color w:val="000000"/>
          <w:lang w:eastAsia="fr-FR"/>
        </w:rPr>
        <w:lastRenderedPageBreak/>
        <w:t xml:space="preserve">Augmentation de la taxe de l’agence de l’eau sur le prélèvement dans la ressource : </w:t>
      </w:r>
      <w:r w:rsidR="00E1018C">
        <w:rPr>
          <w:rFonts w:eastAsia="Arial Unicode MS" w:cs="Arial"/>
          <w:color w:val="000000"/>
          <w:lang w:eastAsia="fr-FR"/>
        </w:rPr>
        <w:t xml:space="preserve">de </w:t>
      </w:r>
      <w:r w:rsidR="00437F5E">
        <w:rPr>
          <w:rFonts w:eastAsia="Arial Unicode MS" w:cs="Arial"/>
          <w:color w:val="000000"/>
          <w:lang w:eastAsia="fr-FR"/>
        </w:rPr>
        <w:t>0.0466 m3 en 2022</w:t>
      </w:r>
      <w:r w:rsidR="00E1018C">
        <w:rPr>
          <w:rFonts w:eastAsia="Arial Unicode MS" w:cs="Arial"/>
          <w:color w:val="000000"/>
          <w:lang w:eastAsia="fr-FR"/>
        </w:rPr>
        <w:t xml:space="preserve"> à</w:t>
      </w:r>
      <w:r w:rsidR="00437F5E">
        <w:rPr>
          <w:rFonts w:eastAsia="Arial Unicode MS" w:cs="Arial"/>
          <w:color w:val="000000"/>
          <w:lang w:eastAsia="fr-FR"/>
        </w:rPr>
        <w:t xml:space="preserve"> 0.06831 €/m3 en 2023.</w:t>
      </w:r>
    </w:p>
    <w:p w14:paraId="51A32950" w14:textId="07C9369A" w:rsidR="000F7A68" w:rsidRDefault="000F7A68" w:rsidP="000F7A68">
      <w:pPr>
        <w:pStyle w:val="Paragraphedeliste"/>
        <w:numPr>
          <w:ilvl w:val="0"/>
          <w:numId w:val="5"/>
        </w:numPr>
        <w:suppressAutoHyphens w:val="0"/>
        <w:jc w:val="both"/>
        <w:rPr>
          <w:rFonts w:eastAsia="Arial Unicode MS" w:cs="Arial"/>
          <w:color w:val="000000"/>
          <w:lang w:eastAsia="fr-FR"/>
        </w:rPr>
      </w:pPr>
      <w:r>
        <w:rPr>
          <w:rFonts w:eastAsia="Arial Unicode MS" w:cs="Arial"/>
          <w:color w:val="000000"/>
          <w:lang w:eastAsia="fr-FR"/>
        </w:rPr>
        <w:t xml:space="preserve">Logement communal : quel combustible choisir, pellets où bois déchiqueté ? problèmes d’approvisionnement, M. PUILLET selon ses informations </w:t>
      </w:r>
      <w:r w:rsidR="00335454">
        <w:rPr>
          <w:rFonts w:eastAsia="Arial Unicode MS" w:cs="Arial"/>
          <w:color w:val="000000"/>
          <w:lang w:eastAsia="fr-FR"/>
        </w:rPr>
        <w:t>préconise plutôt les pellets, à suivre…</w:t>
      </w:r>
    </w:p>
    <w:p w14:paraId="4D4063B2" w14:textId="40F7ACA0" w:rsidR="00335454" w:rsidRDefault="00335454" w:rsidP="00335454">
      <w:pPr>
        <w:pStyle w:val="Paragraphedeliste"/>
        <w:numPr>
          <w:ilvl w:val="0"/>
          <w:numId w:val="5"/>
        </w:numPr>
        <w:suppressAutoHyphens w:val="0"/>
        <w:jc w:val="both"/>
        <w:rPr>
          <w:rFonts w:eastAsia="Arial Unicode MS" w:cs="Arial"/>
          <w:color w:val="000000"/>
          <w:lang w:eastAsia="fr-FR"/>
        </w:rPr>
      </w:pPr>
      <w:r>
        <w:rPr>
          <w:rFonts w:eastAsia="Arial Unicode MS" w:cs="Arial"/>
          <w:color w:val="000000"/>
          <w:lang w:eastAsia="fr-FR"/>
        </w:rPr>
        <w:t>Dégâts dans les cloisons de l’appartement : plusieurs oiseaux morts ont été retrouvés d</w:t>
      </w:r>
      <w:r w:rsidRPr="00335454">
        <w:rPr>
          <w:rFonts w:eastAsia="Arial Unicode MS" w:cs="Arial"/>
          <w:color w:val="000000"/>
          <w:lang w:eastAsia="fr-FR"/>
        </w:rPr>
        <w:t>ans les cloisons suite à des odeurs pestilentielles et à l’intervention de l’entreprise Simon Aménagement.</w:t>
      </w:r>
    </w:p>
    <w:p w14:paraId="78A65ECC" w14:textId="56AEA0FC" w:rsidR="00335454" w:rsidRPr="00335454" w:rsidRDefault="00335454" w:rsidP="00335454">
      <w:pPr>
        <w:pStyle w:val="Paragraphedeliste"/>
        <w:numPr>
          <w:ilvl w:val="0"/>
          <w:numId w:val="5"/>
        </w:numPr>
        <w:suppressAutoHyphens w:val="0"/>
        <w:jc w:val="both"/>
        <w:rPr>
          <w:rFonts w:eastAsia="Arial Unicode MS" w:cs="Arial"/>
          <w:color w:val="000000"/>
          <w:lang w:eastAsia="fr-FR"/>
        </w:rPr>
      </w:pPr>
      <w:r>
        <w:rPr>
          <w:rFonts w:eastAsia="Arial Unicode MS" w:cs="Arial"/>
          <w:color w:val="000000"/>
          <w:lang w:eastAsia="fr-FR"/>
        </w:rPr>
        <w:t>Fibre : l’entreprise A</w:t>
      </w:r>
      <w:r w:rsidR="00DA473C">
        <w:rPr>
          <w:rFonts w:eastAsia="Arial Unicode MS" w:cs="Arial"/>
          <w:color w:val="000000"/>
          <w:lang w:eastAsia="fr-FR"/>
        </w:rPr>
        <w:t>xione va revenir d’ici environ un an.</w:t>
      </w:r>
    </w:p>
    <w:p w14:paraId="7EF76D4B" w14:textId="77777777" w:rsidR="00335454" w:rsidRPr="000F7A68" w:rsidRDefault="00335454" w:rsidP="00335454">
      <w:pPr>
        <w:pStyle w:val="Paragraphedeliste"/>
        <w:suppressAutoHyphens w:val="0"/>
        <w:jc w:val="both"/>
        <w:rPr>
          <w:rFonts w:eastAsia="Arial Unicode MS" w:cs="Arial"/>
          <w:color w:val="000000"/>
          <w:lang w:eastAsia="fr-FR"/>
        </w:rPr>
      </w:pPr>
    </w:p>
    <w:bookmarkEnd w:id="9"/>
    <w:p w14:paraId="39BFA54B" w14:textId="17EC4A64" w:rsidR="003D4E0A" w:rsidRDefault="003D4E0A" w:rsidP="003D4E0A">
      <w:pPr>
        <w:pStyle w:val="Paragraphedeliste"/>
      </w:pPr>
    </w:p>
    <w:p w14:paraId="5EEE95D9" w14:textId="01F79687" w:rsidR="00F33C82" w:rsidRDefault="00F33C82" w:rsidP="003D4E0A">
      <w:pPr>
        <w:pStyle w:val="Paragraphedeliste"/>
      </w:pPr>
    </w:p>
    <w:p w14:paraId="125673B7" w14:textId="19A1EF94" w:rsidR="00F33C82" w:rsidRDefault="00F33C82" w:rsidP="003D4E0A">
      <w:pPr>
        <w:pStyle w:val="Paragraphedeliste"/>
      </w:pPr>
    </w:p>
    <w:p w14:paraId="7470BECE" w14:textId="2454CDF6" w:rsidR="00F33C82" w:rsidRDefault="00F33C82" w:rsidP="003D4E0A">
      <w:pPr>
        <w:pStyle w:val="Paragraphedeliste"/>
      </w:pPr>
    </w:p>
    <w:p w14:paraId="646E2A36" w14:textId="71563D45" w:rsidR="00F33C82" w:rsidRDefault="00F33C82" w:rsidP="003D4E0A">
      <w:pPr>
        <w:pStyle w:val="Paragraphedeliste"/>
      </w:pPr>
    </w:p>
    <w:p w14:paraId="1479703D" w14:textId="77777777" w:rsidR="00F33C82" w:rsidRDefault="00F33C82" w:rsidP="003D4E0A">
      <w:pPr>
        <w:pStyle w:val="Paragraphedeliste"/>
      </w:pPr>
    </w:p>
    <w:p w14:paraId="758F8525" w14:textId="1DF3CBB6" w:rsidR="003D4E0A" w:rsidRDefault="003D4E0A" w:rsidP="003D4E0A">
      <w:pPr>
        <w:pStyle w:val="Paragraphedeliste"/>
      </w:pPr>
    </w:p>
    <w:p w14:paraId="2CDAD4EB" w14:textId="62270001" w:rsidR="003D4E0A" w:rsidRDefault="003D4E0A" w:rsidP="003D4E0A">
      <w:pPr>
        <w:pStyle w:val="Paragraphedeliste"/>
      </w:pPr>
    </w:p>
    <w:p w14:paraId="0D380EE4" w14:textId="3AA00337" w:rsidR="003D4E0A" w:rsidRDefault="003D4E0A" w:rsidP="003D4E0A">
      <w:pPr>
        <w:pStyle w:val="Paragraphedeliste"/>
      </w:pPr>
    </w:p>
    <w:p w14:paraId="4B220C1E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1809693D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5D2B19BE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3B9F8FD6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71C0DC5A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3793A260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7ABC0737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7F6A51A6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0F9158BB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351A67CE" w14:textId="77777777" w:rsidR="003D4E0A" w:rsidRDefault="003D4E0A" w:rsidP="003D4E0A">
      <w:pPr>
        <w:tabs>
          <w:tab w:val="left" w:pos="2835"/>
        </w:tabs>
        <w:jc w:val="center"/>
        <w:rPr>
          <w:b/>
        </w:rPr>
      </w:pPr>
    </w:p>
    <w:p w14:paraId="561A1157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5715AABA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39B41360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6D396B52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2E49B5A9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6F33B033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49F8C218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585BB519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0746DA74" w14:textId="77777777" w:rsidR="00F33C82" w:rsidRDefault="00F33C82" w:rsidP="003D4E0A">
      <w:pPr>
        <w:tabs>
          <w:tab w:val="left" w:pos="2835"/>
        </w:tabs>
        <w:jc w:val="center"/>
        <w:rPr>
          <w:b/>
        </w:rPr>
      </w:pPr>
    </w:p>
    <w:p w14:paraId="74A1F094" w14:textId="77777777" w:rsidR="00CA6519" w:rsidRDefault="00CA6519" w:rsidP="003D4E0A">
      <w:pPr>
        <w:tabs>
          <w:tab w:val="left" w:pos="2835"/>
        </w:tabs>
        <w:jc w:val="center"/>
        <w:rPr>
          <w:b/>
        </w:rPr>
      </w:pPr>
    </w:p>
    <w:p w14:paraId="12BE76FA" w14:textId="77777777" w:rsidR="004109EE" w:rsidRDefault="004109EE" w:rsidP="003D4E0A">
      <w:pPr>
        <w:tabs>
          <w:tab w:val="left" w:pos="2835"/>
        </w:tabs>
        <w:jc w:val="center"/>
        <w:rPr>
          <w:b/>
        </w:rPr>
      </w:pPr>
    </w:p>
    <w:p w14:paraId="4F5844B5" w14:textId="3B10E362" w:rsidR="004109EE" w:rsidRDefault="004109EE" w:rsidP="003D4E0A">
      <w:pPr>
        <w:tabs>
          <w:tab w:val="left" w:pos="2835"/>
        </w:tabs>
        <w:jc w:val="center"/>
        <w:rPr>
          <w:b/>
        </w:rPr>
      </w:pPr>
    </w:p>
    <w:p w14:paraId="11F009E2" w14:textId="77777777" w:rsidR="001F72AA" w:rsidRDefault="001F72AA" w:rsidP="003D4E0A">
      <w:pPr>
        <w:tabs>
          <w:tab w:val="left" w:pos="2835"/>
        </w:tabs>
        <w:jc w:val="center"/>
        <w:rPr>
          <w:b/>
        </w:rPr>
      </w:pPr>
    </w:p>
    <w:p w14:paraId="6054D055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341AE1C3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5564D9A3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67AC7513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4B78CA82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69EB9BBF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663F746C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756A09E4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2BEBAF7B" w14:textId="77777777" w:rsidR="008A2C84" w:rsidRDefault="008A2C84" w:rsidP="003D4E0A">
      <w:pPr>
        <w:tabs>
          <w:tab w:val="left" w:pos="2835"/>
        </w:tabs>
        <w:jc w:val="center"/>
        <w:rPr>
          <w:b/>
        </w:rPr>
      </w:pPr>
    </w:p>
    <w:p w14:paraId="79B7445B" w14:textId="000A7308" w:rsidR="003D4E0A" w:rsidRPr="003A4AB6" w:rsidRDefault="003D4E0A" w:rsidP="003D4E0A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>COMMUNE DE MONTMAUR-EN-DIOIS</w:t>
      </w:r>
    </w:p>
    <w:p w14:paraId="06C6497A" w14:textId="10F340C8" w:rsidR="003D4E0A" w:rsidRPr="003A4AB6" w:rsidRDefault="003D4E0A" w:rsidP="003D4E0A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 xml:space="preserve">SEANCE DU CONSEIL MUNICIPAL DU </w:t>
      </w:r>
      <w:r w:rsidR="008A2C84">
        <w:rPr>
          <w:b/>
        </w:rPr>
        <w:t>26 JUILLET</w:t>
      </w:r>
      <w:r>
        <w:rPr>
          <w:b/>
        </w:rPr>
        <w:t xml:space="preserve"> 2022</w:t>
      </w:r>
    </w:p>
    <w:p w14:paraId="7FFD8EE1" w14:textId="77777777" w:rsidR="003D4E0A" w:rsidRPr="003A4AB6" w:rsidRDefault="003D4E0A" w:rsidP="003D4E0A">
      <w:pPr>
        <w:tabs>
          <w:tab w:val="left" w:pos="0"/>
        </w:tabs>
        <w:jc w:val="both"/>
        <w:rPr>
          <w:rFonts w:ascii="Times New Roman" w:eastAsia="Times New Roman" w:hAnsi="Times New Roman"/>
        </w:rPr>
      </w:pPr>
    </w:p>
    <w:p w14:paraId="3D5F4B78" w14:textId="77777777" w:rsidR="003D4E0A" w:rsidRPr="003A4AB6" w:rsidRDefault="003D4E0A" w:rsidP="003D4E0A">
      <w:pPr>
        <w:tabs>
          <w:tab w:val="left" w:pos="226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14:paraId="0BDF0CA5" w14:textId="3093B803" w:rsidR="003D4E0A" w:rsidRPr="003A4AB6" w:rsidRDefault="003D4E0A" w:rsidP="003D4E0A">
      <w:pPr>
        <w:tabs>
          <w:tab w:val="left" w:pos="0"/>
        </w:tabs>
        <w:ind w:left="-567"/>
        <w:jc w:val="center"/>
      </w:pPr>
      <w:r w:rsidRPr="003A4AB6">
        <w:rPr>
          <w:rFonts w:ascii="Arial" w:hAnsi="Arial" w:cs="Arial"/>
          <w:sz w:val="28"/>
          <w:szCs w:val="28"/>
        </w:rPr>
        <w:t xml:space="preserve">Délibérations N° </w:t>
      </w:r>
      <w:r w:rsidR="00A4699F">
        <w:rPr>
          <w:rFonts w:ascii="Arial" w:hAnsi="Arial" w:cs="Arial"/>
          <w:sz w:val="28"/>
          <w:szCs w:val="28"/>
        </w:rPr>
        <w:t>2</w:t>
      </w:r>
      <w:r w:rsidR="008A2C84">
        <w:rPr>
          <w:rFonts w:ascii="Arial" w:hAnsi="Arial" w:cs="Arial"/>
          <w:sz w:val="28"/>
          <w:szCs w:val="28"/>
        </w:rPr>
        <w:t>9</w:t>
      </w:r>
      <w:r w:rsidR="00A4699F">
        <w:rPr>
          <w:rFonts w:ascii="Arial" w:hAnsi="Arial" w:cs="Arial"/>
          <w:sz w:val="28"/>
          <w:szCs w:val="28"/>
        </w:rPr>
        <w:t xml:space="preserve"> à </w:t>
      </w:r>
      <w:r w:rsidR="008A2C84">
        <w:rPr>
          <w:rFonts w:ascii="Arial" w:hAnsi="Arial" w:cs="Arial"/>
          <w:sz w:val="28"/>
          <w:szCs w:val="28"/>
        </w:rPr>
        <w:t>32</w:t>
      </w:r>
    </w:p>
    <w:p w14:paraId="06F4C573" w14:textId="77777777" w:rsidR="003D4E0A" w:rsidRPr="003A4AB6" w:rsidRDefault="003D4E0A" w:rsidP="003D4E0A">
      <w:pPr>
        <w:tabs>
          <w:tab w:val="center" w:pos="4507"/>
        </w:tabs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944"/>
        <w:gridCol w:w="963"/>
        <w:gridCol w:w="1688"/>
        <w:gridCol w:w="2031"/>
      </w:tblGrid>
      <w:tr w:rsidR="003D4E0A" w:rsidRPr="003A4AB6" w14:paraId="2AACDB83" w14:textId="77777777" w:rsidTr="00E04704">
        <w:trPr>
          <w:trHeight w:val="95"/>
        </w:trPr>
        <w:tc>
          <w:tcPr>
            <w:tcW w:w="2550" w:type="dxa"/>
            <w:shd w:val="clear" w:color="auto" w:fill="FFFFFF"/>
            <w:vAlign w:val="center"/>
          </w:tcPr>
          <w:p w14:paraId="77478665" w14:textId="77777777" w:rsidR="003D4E0A" w:rsidRPr="003A4AB6" w:rsidRDefault="003D4E0A" w:rsidP="00E047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0DFBC4AF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bottom"/>
          </w:tcPr>
          <w:p w14:paraId="0EB527F2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bottom"/>
          </w:tcPr>
          <w:p w14:paraId="56CA357F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26732706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4E0A" w:rsidRPr="003A4AB6" w14:paraId="657BABC2" w14:textId="77777777" w:rsidTr="00E04704">
        <w:trPr>
          <w:trHeight w:val="79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DEB42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MEMBRE DU CONSEIL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7256F" w14:textId="77777777" w:rsidR="003D4E0A" w:rsidRPr="003A4AB6" w:rsidRDefault="003D4E0A" w:rsidP="00E04704">
            <w:pPr>
              <w:ind w:left="-76" w:right="-6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3E0BB" w14:textId="77777777" w:rsidR="003D4E0A" w:rsidRPr="003A4AB6" w:rsidRDefault="003D4E0A" w:rsidP="00E04704">
            <w:pPr>
              <w:ind w:lef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10B67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POUVOIR A :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F1B00" w14:textId="77777777" w:rsidR="003D4E0A" w:rsidRPr="003A4AB6" w:rsidRDefault="003D4E0A" w:rsidP="00E04704">
            <w:pPr>
              <w:jc w:val="center"/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3D4E0A" w:rsidRPr="003A4AB6" w14:paraId="59F17B57" w14:textId="77777777" w:rsidTr="00E04704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92CBC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GERY Claire, Maire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5FA6B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4B7B5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8769D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18B5967" w14:textId="77777777" w:rsidR="003D4E0A" w:rsidRPr="003A4AB6" w:rsidRDefault="003D4E0A" w:rsidP="00E04704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4E0A" w:rsidRPr="003A4AB6" w14:paraId="6DEC760F" w14:textId="77777777" w:rsidTr="00E04704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597EB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MOORE Roger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1D31B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CB09C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04FFA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98F49A" w14:textId="77777777" w:rsidR="003D4E0A" w:rsidRPr="003A4AB6" w:rsidRDefault="003D4E0A" w:rsidP="00E04704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D4E0A" w:rsidRPr="003A4AB6" w14:paraId="23CFDBBA" w14:textId="77777777" w:rsidTr="00E04704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A0D8B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CERTANO Céline, adjointe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665D26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03181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7EC44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3FD4B4" w14:textId="77777777" w:rsidR="003D4E0A" w:rsidRPr="003A4AB6" w:rsidRDefault="003D4E0A" w:rsidP="00E04704"/>
        </w:tc>
      </w:tr>
      <w:tr w:rsidR="003D4E0A" w:rsidRPr="003A4AB6" w14:paraId="2A15C05F" w14:textId="77777777" w:rsidTr="00E04704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D3C58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 xml:space="preserve"> ARMAND Grégory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0EAA2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653FE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11CF4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3082C6" w14:textId="77777777" w:rsidR="003D4E0A" w:rsidRPr="003A4AB6" w:rsidRDefault="003D4E0A" w:rsidP="00E04704"/>
        </w:tc>
      </w:tr>
      <w:tr w:rsidR="003D4E0A" w:rsidRPr="003A4AB6" w14:paraId="69C1D3B8" w14:textId="77777777" w:rsidTr="00E04704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1B935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DASSE Anne-Cécile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ADEAD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D6413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4DC7B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6B41A2" w14:textId="77777777" w:rsidR="003D4E0A" w:rsidRPr="003A4AB6" w:rsidRDefault="003D4E0A" w:rsidP="00E04704"/>
        </w:tc>
      </w:tr>
      <w:tr w:rsidR="003D4E0A" w:rsidRPr="003A4AB6" w14:paraId="250E4ED9" w14:textId="77777777" w:rsidTr="00E04704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E41B06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FORTUNE Robert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EDA593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F5BD90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7609E4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8663BBC" w14:textId="77777777" w:rsidR="003D4E0A" w:rsidRPr="003A4AB6" w:rsidRDefault="003D4E0A" w:rsidP="00E04704"/>
        </w:tc>
      </w:tr>
      <w:tr w:rsidR="003D4E0A" w:rsidRPr="003A4AB6" w14:paraId="1A2C59D0" w14:textId="77777777" w:rsidTr="00E04704">
        <w:trPr>
          <w:trHeight w:val="57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F3B379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PUILLET Thierry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38FE3B" w14:textId="31BE1D2A" w:rsidR="003D4E0A" w:rsidRPr="003A4AB6" w:rsidRDefault="00A4699F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7DC5AB" w14:textId="6571966B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151FB6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E8D37" w14:textId="77777777" w:rsidR="003D4E0A" w:rsidRPr="003A4AB6" w:rsidRDefault="003D4E0A" w:rsidP="00E04704"/>
        </w:tc>
      </w:tr>
      <w:tr w:rsidR="003D4E0A" w:rsidRPr="003A4AB6" w14:paraId="42A87F29" w14:textId="77777777" w:rsidTr="00E04704">
        <w:trPr>
          <w:trHeight w:val="76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7E4A71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FAAEA3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0A7808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ABBC6D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685C44" w14:textId="77777777" w:rsidR="003D4E0A" w:rsidRPr="003A4AB6" w:rsidRDefault="003D4E0A" w:rsidP="00E04704"/>
        </w:tc>
      </w:tr>
      <w:tr w:rsidR="003D4E0A" w:rsidRPr="003A4AB6" w14:paraId="33269D66" w14:textId="77777777" w:rsidTr="00E04704">
        <w:trPr>
          <w:trHeight w:val="76"/>
        </w:trPr>
        <w:tc>
          <w:tcPr>
            <w:tcW w:w="2550" w:type="dxa"/>
            <w:shd w:val="clear" w:color="auto" w:fill="FFFFFF"/>
            <w:vAlign w:val="center"/>
          </w:tcPr>
          <w:p w14:paraId="5523154B" w14:textId="77777777" w:rsidR="003D4E0A" w:rsidRPr="003A4AB6" w:rsidRDefault="003D4E0A" w:rsidP="00E047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 w14:paraId="3DF4D070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14:paraId="73ED2BA1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6CAFC29C" w14:textId="77777777" w:rsidR="003D4E0A" w:rsidRPr="003A4AB6" w:rsidRDefault="003D4E0A" w:rsidP="00E04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2DC9D615" w14:textId="77777777" w:rsidR="003D4E0A" w:rsidRPr="003A4AB6" w:rsidRDefault="003D4E0A" w:rsidP="00E04704"/>
        </w:tc>
      </w:tr>
    </w:tbl>
    <w:p w14:paraId="6B712D9D" w14:textId="77777777" w:rsidR="003D4E0A" w:rsidRDefault="003D4E0A" w:rsidP="003D4E0A">
      <w:pPr>
        <w:jc w:val="both"/>
      </w:pPr>
    </w:p>
    <w:p w14:paraId="6FEFDEE3" w14:textId="77777777" w:rsidR="003D4E0A" w:rsidRDefault="003D4E0A" w:rsidP="003D4E0A">
      <w:pPr>
        <w:jc w:val="both"/>
      </w:pPr>
    </w:p>
    <w:p w14:paraId="6046983C" w14:textId="77777777" w:rsidR="003D4E0A" w:rsidRDefault="003D4E0A" w:rsidP="003D4E0A">
      <w:pPr>
        <w:jc w:val="both"/>
      </w:pPr>
    </w:p>
    <w:p w14:paraId="0F4B13AF" w14:textId="77777777" w:rsidR="003D4E0A" w:rsidRDefault="003D4E0A" w:rsidP="003D4E0A">
      <w:pPr>
        <w:jc w:val="both"/>
      </w:pPr>
    </w:p>
    <w:p w14:paraId="4E3EEAE7" w14:textId="77777777" w:rsidR="003D4E0A" w:rsidRDefault="003D4E0A" w:rsidP="003D4E0A"/>
    <w:p w14:paraId="5EC680F3" w14:textId="77777777" w:rsidR="003D4E0A" w:rsidRDefault="003D4E0A" w:rsidP="003D4E0A"/>
    <w:p w14:paraId="004DCCBD" w14:textId="77777777" w:rsidR="003D4E0A" w:rsidRDefault="003D4E0A" w:rsidP="003D4E0A"/>
    <w:p w14:paraId="43B415B3" w14:textId="77777777" w:rsidR="003D4E0A" w:rsidRDefault="003D4E0A" w:rsidP="003D4E0A"/>
    <w:p w14:paraId="6EB13FDB" w14:textId="77777777" w:rsidR="003D4E0A" w:rsidRDefault="003D4E0A" w:rsidP="003D4E0A"/>
    <w:p w14:paraId="70CF0B12" w14:textId="77777777" w:rsidR="003D4E0A" w:rsidRDefault="003D4E0A" w:rsidP="003D4E0A"/>
    <w:p w14:paraId="51E8AB72" w14:textId="77777777" w:rsidR="003D4E0A" w:rsidRDefault="003D4E0A" w:rsidP="003D4E0A"/>
    <w:p w14:paraId="660622A2" w14:textId="77777777" w:rsidR="003D4E0A" w:rsidRDefault="003D4E0A" w:rsidP="003D4E0A"/>
    <w:p w14:paraId="146B821D" w14:textId="47AF320F" w:rsidR="003D4E0A" w:rsidRDefault="003D4E0A" w:rsidP="003D4E0A"/>
    <w:p w14:paraId="27204251" w14:textId="1B9CE13D" w:rsidR="00D52ABA" w:rsidRDefault="00D52ABA" w:rsidP="003D4E0A"/>
    <w:p w14:paraId="6C79A365" w14:textId="117E496A" w:rsidR="00D52ABA" w:rsidRDefault="00D52ABA" w:rsidP="003D4E0A"/>
    <w:p w14:paraId="34D31464" w14:textId="77777777" w:rsidR="00D52ABA" w:rsidRDefault="00D52ABA" w:rsidP="003D4E0A"/>
    <w:p w14:paraId="4EB9DD68" w14:textId="77777777" w:rsidR="00D52ABA" w:rsidRDefault="00D52ABA" w:rsidP="008A2C84">
      <w:pPr>
        <w:tabs>
          <w:tab w:val="left" w:pos="2835"/>
        </w:tabs>
        <w:jc w:val="center"/>
        <w:rPr>
          <w:b/>
        </w:rPr>
      </w:pPr>
      <w:bookmarkStart w:id="10" w:name="_Hlk107413681"/>
      <w:bookmarkEnd w:id="10"/>
    </w:p>
    <w:sectPr w:rsidR="00D52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EBF"/>
    <w:multiLevelType w:val="hybridMultilevel"/>
    <w:tmpl w:val="6316C67E"/>
    <w:lvl w:ilvl="0" w:tplc="34E22BB6">
      <w:start w:val="10"/>
      <w:numFmt w:val="bullet"/>
      <w:lvlText w:val="-"/>
      <w:lvlJc w:val="left"/>
      <w:pPr>
        <w:ind w:left="720" w:hanging="360"/>
      </w:pPr>
      <w:rPr>
        <w:rFonts w:ascii="Cambria" w:eastAsia="SimSu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E2492"/>
    <w:multiLevelType w:val="hybridMultilevel"/>
    <w:tmpl w:val="B5A0294E"/>
    <w:lvl w:ilvl="0" w:tplc="5BAEA000">
      <w:start w:val="3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22793"/>
    <w:multiLevelType w:val="hybridMultilevel"/>
    <w:tmpl w:val="8BFA7E9C"/>
    <w:lvl w:ilvl="0" w:tplc="67E2AE4E">
      <w:start w:val="30"/>
      <w:numFmt w:val="bullet"/>
      <w:lvlText w:val="-"/>
      <w:lvlJc w:val="left"/>
      <w:pPr>
        <w:ind w:left="720" w:hanging="360"/>
      </w:pPr>
      <w:rPr>
        <w:rFonts w:ascii="Cambria" w:eastAsia="SimSu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4719C"/>
    <w:multiLevelType w:val="hybridMultilevel"/>
    <w:tmpl w:val="7C4E48DE"/>
    <w:lvl w:ilvl="0" w:tplc="03043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A8A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9EF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50A7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B04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603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00EF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E25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D0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20456"/>
    <w:multiLevelType w:val="hybridMultilevel"/>
    <w:tmpl w:val="02DC11D8"/>
    <w:lvl w:ilvl="0" w:tplc="D0283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743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B0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025A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204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449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A22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78CB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5E3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829729">
    <w:abstractNumId w:val="0"/>
  </w:num>
  <w:num w:numId="2" w16cid:durableId="1994289337">
    <w:abstractNumId w:val="4"/>
  </w:num>
  <w:num w:numId="3" w16cid:durableId="813061056">
    <w:abstractNumId w:val="3"/>
  </w:num>
  <w:num w:numId="4" w16cid:durableId="1424959067">
    <w:abstractNumId w:val="2"/>
  </w:num>
  <w:num w:numId="5" w16cid:durableId="130705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0A"/>
    <w:rsid w:val="00040AE2"/>
    <w:rsid w:val="0008752E"/>
    <w:rsid w:val="000F7A68"/>
    <w:rsid w:val="001427AB"/>
    <w:rsid w:val="00172702"/>
    <w:rsid w:val="001D1530"/>
    <w:rsid w:val="001F72AA"/>
    <w:rsid w:val="00220861"/>
    <w:rsid w:val="002C14C8"/>
    <w:rsid w:val="002C499F"/>
    <w:rsid w:val="00335454"/>
    <w:rsid w:val="003D4E0A"/>
    <w:rsid w:val="004109EE"/>
    <w:rsid w:val="00414E27"/>
    <w:rsid w:val="00437F5E"/>
    <w:rsid w:val="0047605E"/>
    <w:rsid w:val="007169EB"/>
    <w:rsid w:val="00794975"/>
    <w:rsid w:val="00860442"/>
    <w:rsid w:val="0089100D"/>
    <w:rsid w:val="008A2C84"/>
    <w:rsid w:val="008B1CAF"/>
    <w:rsid w:val="008E556A"/>
    <w:rsid w:val="0094338F"/>
    <w:rsid w:val="009A1287"/>
    <w:rsid w:val="009A48B0"/>
    <w:rsid w:val="009F745A"/>
    <w:rsid w:val="009F7FBA"/>
    <w:rsid w:val="00A460B9"/>
    <w:rsid w:val="00A4699F"/>
    <w:rsid w:val="00AC698A"/>
    <w:rsid w:val="00B468D3"/>
    <w:rsid w:val="00B6647F"/>
    <w:rsid w:val="00B776F9"/>
    <w:rsid w:val="00C466CD"/>
    <w:rsid w:val="00CA6519"/>
    <w:rsid w:val="00CB302A"/>
    <w:rsid w:val="00CB512D"/>
    <w:rsid w:val="00CD11AC"/>
    <w:rsid w:val="00CE7553"/>
    <w:rsid w:val="00D14969"/>
    <w:rsid w:val="00D23D3A"/>
    <w:rsid w:val="00D52ABA"/>
    <w:rsid w:val="00D80D93"/>
    <w:rsid w:val="00DA473C"/>
    <w:rsid w:val="00DE356E"/>
    <w:rsid w:val="00E1018C"/>
    <w:rsid w:val="00E353CE"/>
    <w:rsid w:val="00E57685"/>
    <w:rsid w:val="00E8728F"/>
    <w:rsid w:val="00EC33B4"/>
    <w:rsid w:val="00EF1412"/>
    <w:rsid w:val="00F04D32"/>
    <w:rsid w:val="00F33C82"/>
    <w:rsid w:val="00F545D0"/>
    <w:rsid w:val="00F547A5"/>
    <w:rsid w:val="00F8354F"/>
    <w:rsid w:val="00F9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7236"/>
  <w15:chartTrackingRefBased/>
  <w15:docId w15:val="{F9D92D5B-DD17-411F-AB9A-68635A4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0A"/>
    <w:pPr>
      <w:suppressAutoHyphens/>
      <w:spacing w:after="0" w:line="240" w:lineRule="auto"/>
    </w:pPr>
    <w:rPr>
      <w:rFonts w:ascii="Cambria" w:eastAsia="SimSun" w:hAnsi="Cambria" w:cs="Tahoma"/>
      <w:kern w:val="2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E0A"/>
    <w:pPr>
      <w:ind w:left="720"/>
      <w:contextualSpacing/>
    </w:pPr>
    <w:rPr>
      <w:rFonts w:ascii="Times New Roman" w:eastAsia="Times New Roman" w:hAnsi="Times New Roman" w:cs="Times New Roman"/>
      <w:kern w:val="0"/>
    </w:rPr>
  </w:style>
  <w:style w:type="paragraph" w:customStyle="1" w:styleId="Paragraphedeliste1">
    <w:name w:val="Paragraphe de liste1"/>
    <w:basedOn w:val="Normal"/>
    <w:rsid w:val="003D4E0A"/>
    <w:pPr>
      <w:ind w:left="720"/>
    </w:pPr>
    <w:rPr>
      <w:rFonts w:ascii="Times New Roman" w:eastAsia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8B1CA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3BEE-79C2-4EA6-9A2F-5AF63D30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L'aval DAIX</dc:creator>
  <cp:keywords/>
  <dc:description/>
  <cp:lastModifiedBy>mairie L'aval DAIX</cp:lastModifiedBy>
  <cp:revision>12</cp:revision>
  <cp:lastPrinted>2022-08-24T13:11:00Z</cp:lastPrinted>
  <dcterms:created xsi:type="dcterms:W3CDTF">2022-08-17T09:42:00Z</dcterms:created>
  <dcterms:modified xsi:type="dcterms:W3CDTF">2022-08-24T13:12:00Z</dcterms:modified>
</cp:coreProperties>
</file>